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9B1D3" w14:textId="41473188" w:rsidR="0093115A" w:rsidRPr="0093115A" w:rsidRDefault="0093115A" w:rsidP="0093115A">
      <w:pPr>
        <w:pStyle w:val="xmsoheader"/>
        <w:spacing w:line="276" w:lineRule="auto"/>
        <w:jc w:val="center"/>
        <w:rPr>
          <w:rFonts w:ascii="Arial" w:hAnsi="Arial" w:cs="Arial"/>
          <w:sz w:val="20"/>
          <w:szCs w:val="20"/>
        </w:rPr>
      </w:pPr>
      <w:r w:rsidRPr="0093115A">
        <w:rPr>
          <w:rFonts w:ascii="Arial" w:hAnsi="Arial" w:cs="Arial"/>
          <w:sz w:val="20"/>
          <w:szCs w:val="20"/>
          <w:u w:val="single"/>
        </w:rPr>
        <w:t xml:space="preserve">NOTICE TO </w:t>
      </w:r>
      <w:r w:rsidRPr="0093115A">
        <w:rPr>
          <w:rFonts w:ascii="Arial" w:hAnsi="Arial" w:cs="Arial"/>
          <w:sz w:val="20"/>
          <w:szCs w:val="20"/>
          <w:u w:val="single"/>
        </w:rPr>
        <w:t>CITY OF HILLIARD</w:t>
      </w:r>
      <w:r w:rsidRPr="0093115A">
        <w:rPr>
          <w:rFonts w:ascii="Arial" w:hAnsi="Arial" w:cs="Arial"/>
          <w:sz w:val="20"/>
          <w:szCs w:val="20"/>
          <w:u w:val="single"/>
        </w:rPr>
        <w:t xml:space="preserve"> VENDORS</w:t>
      </w:r>
      <w:r w:rsidRPr="0093115A">
        <w:rPr>
          <w:rFonts w:ascii="Arial" w:hAnsi="Arial" w:cs="Arial"/>
          <w:sz w:val="20"/>
          <w:szCs w:val="20"/>
          <w:u w:val="single"/>
        </w:rPr>
        <w:t>/CONTRACTORS</w:t>
      </w:r>
    </w:p>
    <w:p w14:paraId="41A7E10E" w14:textId="77777777" w:rsidR="0093115A" w:rsidRPr="0093115A" w:rsidRDefault="0093115A" w:rsidP="0093115A">
      <w:pPr>
        <w:pStyle w:val="xmsoheader"/>
        <w:spacing w:line="276" w:lineRule="auto"/>
        <w:jc w:val="both"/>
        <w:rPr>
          <w:rFonts w:ascii="Arial" w:hAnsi="Arial" w:cs="Arial"/>
          <w:sz w:val="20"/>
          <w:szCs w:val="20"/>
        </w:rPr>
      </w:pPr>
      <w:r w:rsidRPr="0093115A">
        <w:rPr>
          <w:rFonts w:ascii="Arial" w:hAnsi="Arial" w:cs="Arial"/>
          <w:color w:val="FF0000"/>
          <w:sz w:val="20"/>
          <w:szCs w:val="20"/>
        </w:rPr>
        <w:t> </w:t>
      </w:r>
    </w:p>
    <w:p w14:paraId="6071B8EA" w14:textId="5059FB34" w:rsidR="0093115A" w:rsidRPr="007F2B70" w:rsidRDefault="0093115A" w:rsidP="0093115A">
      <w:pPr>
        <w:pStyle w:val="xmsoheader"/>
        <w:spacing w:line="276" w:lineRule="auto"/>
        <w:jc w:val="both"/>
        <w:rPr>
          <w:rFonts w:ascii="Arial" w:hAnsi="Arial" w:cs="Arial"/>
          <w:sz w:val="20"/>
          <w:szCs w:val="20"/>
        </w:rPr>
      </w:pPr>
      <w:r w:rsidRPr="007F2B70">
        <w:rPr>
          <w:rFonts w:ascii="Arial" w:hAnsi="Arial" w:cs="Arial"/>
          <w:sz w:val="20"/>
          <w:szCs w:val="20"/>
          <w:u w:val="single"/>
        </w:rPr>
        <w:t>Vendor</w:t>
      </w:r>
      <w:r w:rsidRPr="007F2B70">
        <w:rPr>
          <w:rFonts w:ascii="Arial" w:hAnsi="Arial" w:cs="Arial"/>
          <w:sz w:val="20"/>
          <w:szCs w:val="20"/>
          <w:u w:val="single"/>
        </w:rPr>
        <w:t>/Contractor</w:t>
      </w:r>
      <w:r w:rsidRPr="007F2B70">
        <w:rPr>
          <w:rFonts w:ascii="Arial" w:hAnsi="Arial" w:cs="Arial"/>
          <w:sz w:val="20"/>
          <w:szCs w:val="20"/>
          <w:u w:val="single"/>
        </w:rPr>
        <w:t xml:space="preserve"> Employee Temperatures</w:t>
      </w:r>
      <w:r w:rsidRPr="007F2B70">
        <w:rPr>
          <w:rFonts w:ascii="Arial" w:hAnsi="Arial" w:cs="Arial"/>
          <w:sz w:val="20"/>
          <w:szCs w:val="20"/>
        </w:rPr>
        <w:t>.  Effective immediately, all Vendors</w:t>
      </w:r>
      <w:r w:rsidRPr="007F2B70">
        <w:rPr>
          <w:rFonts w:ascii="Arial" w:hAnsi="Arial" w:cs="Arial"/>
          <w:sz w:val="20"/>
          <w:szCs w:val="20"/>
        </w:rPr>
        <w:t>/Contractors</w:t>
      </w:r>
      <w:r w:rsidRPr="007F2B70">
        <w:rPr>
          <w:rFonts w:ascii="Arial" w:hAnsi="Arial" w:cs="Arial"/>
          <w:sz w:val="20"/>
          <w:szCs w:val="20"/>
        </w:rPr>
        <w:t xml:space="preserve"> of the </w:t>
      </w:r>
      <w:r w:rsidRPr="007F2B70">
        <w:rPr>
          <w:rFonts w:ascii="Arial" w:hAnsi="Arial" w:cs="Arial"/>
          <w:sz w:val="20"/>
          <w:szCs w:val="20"/>
        </w:rPr>
        <w:t xml:space="preserve">City of Hilliard </w:t>
      </w:r>
      <w:r w:rsidRPr="007F2B70">
        <w:rPr>
          <w:rFonts w:ascii="Arial" w:hAnsi="Arial" w:cs="Arial"/>
          <w:sz w:val="20"/>
          <w:szCs w:val="20"/>
        </w:rPr>
        <w:t xml:space="preserve">are required to comply with Governor Mike DeWine’s recommendation that employers implement procedures to </w:t>
      </w:r>
      <w:r w:rsidRPr="007F2B70">
        <w:rPr>
          <w:rFonts w:ascii="Arial" w:hAnsi="Arial" w:cs="Arial"/>
          <w:sz w:val="20"/>
          <w:szCs w:val="20"/>
        </w:rPr>
        <w:t xml:space="preserve">either: 1) </w:t>
      </w:r>
      <w:r w:rsidRPr="007F2B70">
        <w:rPr>
          <w:rFonts w:ascii="Arial" w:hAnsi="Arial" w:cs="Arial"/>
          <w:sz w:val="20"/>
          <w:szCs w:val="20"/>
        </w:rPr>
        <w:t>check the temperatures of employees</w:t>
      </w:r>
      <w:r w:rsidRPr="007F2B70">
        <w:rPr>
          <w:rFonts w:ascii="Arial" w:hAnsi="Arial" w:cs="Arial"/>
          <w:sz w:val="20"/>
          <w:szCs w:val="20"/>
        </w:rPr>
        <w:t xml:space="preserve"> each day upon arrival at work or 2) provide a procedure whereby employees take their own temperature at home each morning prior to coming to work. Any person</w:t>
      </w:r>
      <w:r w:rsidRPr="007F2B70">
        <w:rPr>
          <w:rFonts w:ascii="Arial" w:hAnsi="Arial" w:cs="Arial"/>
          <w:sz w:val="20"/>
          <w:szCs w:val="20"/>
        </w:rPr>
        <w:t xml:space="preserve"> with an elevated temperature </w:t>
      </w:r>
      <w:r w:rsidRPr="007F2B70">
        <w:rPr>
          <w:rFonts w:ascii="Arial" w:hAnsi="Arial" w:cs="Arial"/>
          <w:sz w:val="20"/>
          <w:szCs w:val="20"/>
        </w:rPr>
        <w:t xml:space="preserve">must be sent home or </w:t>
      </w:r>
      <w:bookmarkStart w:id="0" w:name="_GoBack"/>
      <w:bookmarkEnd w:id="0"/>
      <w:r w:rsidRPr="007F2B70">
        <w:rPr>
          <w:rFonts w:ascii="Arial" w:hAnsi="Arial" w:cs="Arial"/>
          <w:sz w:val="20"/>
          <w:szCs w:val="20"/>
        </w:rPr>
        <w:t>stay at home</w:t>
      </w:r>
      <w:r w:rsidRPr="007F2B70">
        <w:rPr>
          <w:rFonts w:ascii="Arial" w:hAnsi="Arial" w:cs="Arial"/>
          <w:sz w:val="20"/>
          <w:szCs w:val="20"/>
        </w:rPr>
        <w:t>.  Any Vendor</w:t>
      </w:r>
      <w:r w:rsidRPr="007F2B70">
        <w:rPr>
          <w:rFonts w:ascii="Arial" w:hAnsi="Arial" w:cs="Arial"/>
          <w:sz w:val="20"/>
          <w:szCs w:val="20"/>
        </w:rPr>
        <w:t>/Contractor</w:t>
      </w:r>
      <w:r w:rsidRPr="007F2B70">
        <w:rPr>
          <w:rFonts w:ascii="Arial" w:hAnsi="Arial" w:cs="Arial"/>
          <w:sz w:val="20"/>
          <w:szCs w:val="20"/>
        </w:rPr>
        <w:t xml:space="preserve"> employee with a temperature of 100.4 °F [38 °C] or greater is prohibited from entering any </w:t>
      </w:r>
      <w:r w:rsidRPr="007F2B70">
        <w:rPr>
          <w:rFonts w:ascii="Arial" w:hAnsi="Arial" w:cs="Arial"/>
          <w:sz w:val="20"/>
          <w:szCs w:val="20"/>
        </w:rPr>
        <w:t>City of Hilliard</w:t>
      </w:r>
      <w:r w:rsidRPr="007F2B70">
        <w:rPr>
          <w:rFonts w:ascii="Arial" w:hAnsi="Arial" w:cs="Arial"/>
          <w:sz w:val="20"/>
          <w:szCs w:val="20"/>
        </w:rPr>
        <w:t xml:space="preserve"> building or facility.  </w:t>
      </w:r>
    </w:p>
    <w:p w14:paraId="05CFD941" w14:textId="77777777" w:rsidR="0093115A" w:rsidRPr="0093115A" w:rsidRDefault="0093115A" w:rsidP="0093115A">
      <w:pPr>
        <w:pStyle w:val="xmsoheader"/>
        <w:spacing w:line="276" w:lineRule="auto"/>
        <w:jc w:val="both"/>
        <w:rPr>
          <w:rFonts w:ascii="Arial" w:hAnsi="Arial" w:cs="Arial"/>
          <w:sz w:val="20"/>
          <w:szCs w:val="20"/>
        </w:rPr>
      </w:pPr>
      <w:r w:rsidRPr="0093115A">
        <w:rPr>
          <w:rFonts w:ascii="Arial" w:hAnsi="Arial" w:cs="Arial"/>
          <w:sz w:val="20"/>
          <w:szCs w:val="20"/>
        </w:rPr>
        <w:t> </w:t>
      </w:r>
    </w:p>
    <w:p w14:paraId="11CE49D7" w14:textId="2CA24CA3" w:rsidR="0093115A" w:rsidRPr="0093115A" w:rsidRDefault="0093115A" w:rsidP="0093115A">
      <w:pPr>
        <w:pStyle w:val="xmsoheader"/>
        <w:spacing w:line="276" w:lineRule="auto"/>
        <w:jc w:val="both"/>
        <w:rPr>
          <w:rFonts w:ascii="Arial" w:hAnsi="Arial" w:cs="Arial"/>
          <w:sz w:val="20"/>
          <w:szCs w:val="20"/>
        </w:rPr>
      </w:pPr>
      <w:r w:rsidRPr="0093115A">
        <w:rPr>
          <w:rFonts w:ascii="Arial" w:hAnsi="Arial" w:cs="Arial"/>
          <w:sz w:val="20"/>
          <w:szCs w:val="20"/>
          <w:u w:val="single"/>
        </w:rPr>
        <w:t>Definition of Vendor</w:t>
      </w:r>
      <w:r w:rsidRPr="0093115A">
        <w:rPr>
          <w:rFonts w:ascii="Arial" w:hAnsi="Arial" w:cs="Arial"/>
          <w:sz w:val="20"/>
          <w:szCs w:val="20"/>
          <w:u w:val="single"/>
        </w:rPr>
        <w:t>/Contractor</w:t>
      </w:r>
      <w:r w:rsidRPr="0093115A">
        <w:rPr>
          <w:rFonts w:ascii="Arial" w:hAnsi="Arial" w:cs="Arial"/>
          <w:sz w:val="20"/>
          <w:szCs w:val="20"/>
        </w:rPr>
        <w:t xml:space="preserve">. </w:t>
      </w:r>
      <w:r w:rsidRPr="0093115A">
        <w:rPr>
          <w:rFonts w:ascii="Arial" w:hAnsi="Arial" w:cs="Arial"/>
          <w:sz w:val="20"/>
          <w:szCs w:val="20"/>
        </w:rPr>
        <w:t>City of Hilliard</w:t>
      </w:r>
      <w:r w:rsidRPr="0093115A">
        <w:rPr>
          <w:rFonts w:ascii="Arial" w:hAnsi="Arial" w:cs="Arial"/>
          <w:sz w:val="20"/>
          <w:szCs w:val="20"/>
        </w:rPr>
        <w:t xml:space="preserve"> Vendors</w:t>
      </w:r>
      <w:r w:rsidRPr="0093115A">
        <w:rPr>
          <w:rFonts w:ascii="Arial" w:hAnsi="Arial" w:cs="Arial"/>
          <w:sz w:val="20"/>
          <w:szCs w:val="20"/>
        </w:rPr>
        <w:t>/Contractors</w:t>
      </w:r>
      <w:r w:rsidRPr="0093115A">
        <w:rPr>
          <w:rFonts w:ascii="Arial" w:hAnsi="Arial" w:cs="Arial"/>
          <w:sz w:val="20"/>
          <w:szCs w:val="20"/>
        </w:rPr>
        <w:t xml:space="preserve"> shall include all persons or entities with whom </w:t>
      </w:r>
      <w:proofErr w:type="spellStart"/>
      <w:r>
        <w:rPr>
          <w:rFonts w:ascii="Arial" w:hAnsi="Arial" w:cs="Arial"/>
          <w:sz w:val="20"/>
          <w:szCs w:val="20"/>
        </w:rPr>
        <w:t>the</w:t>
      </w:r>
      <w:proofErr w:type="spellEnd"/>
      <w:r>
        <w:rPr>
          <w:rFonts w:ascii="Arial" w:hAnsi="Arial" w:cs="Arial"/>
          <w:sz w:val="20"/>
          <w:szCs w:val="20"/>
        </w:rPr>
        <w:t xml:space="preserve"> City of Hilliard</w:t>
      </w:r>
      <w:r w:rsidRPr="0093115A">
        <w:rPr>
          <w:rFonts w:ascii="Arial" w:hAnsi="Arial" w:cs="Arial"/>
          <w:sz w:val="20"/>
          <w:szCs w:val="20"/>
        </w:rPr>
        <w:t xml:space="preserve"> has contracted</w:t>
      </w:r>
      <w:r w:rsidR="00F06A6F">
        <w:rPr>
          <w:rFonts w:ascii="Arial" w:hAnsi="Arial" w:cs="Arial"/>
          <w:sz w:val="20"/>
          <w:szCs w:val="20"/>
        </w:rPr>
        <w:t xml:space="preserve"> with</w:t>
      </w:r>
      <w:r w:rsidRPr="0093115A">
        <w:rPr>
          <w:rFonts w:ascii="Arial" w:hAnsi="Arial" w:cs="Arial"/>
          <w:sz w:val="20"/>
          <w:szCs w:val="20"/>
        </w:rPr>
        <w:t>, or is in the process of contracting</w:t>
      </w:r>
      <w:r w:rsidR="00F06A6F">
        <w:rPr>
          <w:rFonts w:ascii="Arial" w:hAnsi="Arial" w:cs="Arial"/>
          <w:sz w:val="20"/>
          <w:szCs w:val="20"/>
        </w:rPr>
        <w:t xml:space="preserve"> with</w:t>
      </w:r>
      <w:r w:rsidRPr="0093115A">
        <w:rPr>
          <w:rFonts w:ascii="Arial" w:hAnsi="Arial" w:cs="Arial"/>
          <w:sz w:val="20"/>
          <w:szCs w:val="20"/>
        </w:rPr>
        <w:t xml:space="preserve">, to: 1) supply goods or perform services for </w:t>
      </w:r>
      <w:r>
        <w:rPr>
          <w:rFonts w:ascii="Arial" w:hAnsi="Arial" w:cs="Arial"/>
          <w:sz w:val="20"/>
          <w:szCs w:val="20"/>
        </w:rPr>
        <w:t>the City</w:t>
      </w:r>
      <w:r w:rsidRPr="0093115A">
        <w:rPr>
          <w:rFonts w:ascii="Arial" w:hAnsi="Arial" w:cs="Arial"/>
          <w:sz w:val="20"/>
          <w:szCs w:val="20"/>
        </w:rPr>
        <w:t xml:space="preserve">; </w:t>
      </w:r>
      <w:r>
        <w:rPr>
          <w:rFonts w:ascii="Arial" w:hAnsi="Arial" w:cs="Arial"/>
          <w:sz w:val="20"/>
          <w:szCs w:val="20"/>
        </w:rPr>
        <w:t xml:space="preserve">and/or </w:t>
      </w:r>
      <w:r w:rsidRPr="0093115A">
        <w:rPr>
          <w:rFonts w:ascii="Arial" w:hAnsi="Arial" w:cs="Arial"/>
          <w:sz w:val="20"/>
          <w:szCs w:val="20"/>
        </w:rPr>
        <w:t xml:space="preserve">2) perform construction projects for </w:t>
      </w:r>
      <w:r>
        <w:rPr>
          <w:rFonts w:ascii="Arial" w:hAnsi="Arial" w:cs="Arial"/>
          <w:sz w:val="20"/>
          <w:szCs w:val="20"/>
        </w:rPr>
        <w:t>the City</w:t>
      </w:r>
      <w:r w:rsidRPr="0093115A">
        <w:rPr>
          <w:rFonts w:ascii="Arial" w:hAnsi="Arial" w:cs="Arial"/>
          <w:sz w:val="20"/>
          <w:szCs w:val="20"/>
        </w:rPr>
        <w:t xml:space="preserve"> or supply materials under construction projects for </w:t>
      </w:r>
      <w:r>
        <w:rPr>
          <w:rFonts w:ascii="Arial" w:hAnsi="Arial" w:cs="Arial"/>
          <w:sz w:val="20"/>
          <w:szCs w:val="20"/>
        </w:rPr>
        <w:t>the City</w:t>
      </w:r>
      <w:r w:rsidRPr="0093115A">
        <w:rPr>
          <w:rFonts w:ascii="Arial" w:hAnsi="Arial" w:cs="Arial"/>
          <w:sz w:val="20"/>
          <w:szCs w:val="20"/>
        </w:rPr>
        <w:t>.  This includes, but is not limited to, the following:</w:t>
      </w:r>
    </w:p>
    <w:p w14:paraId="31F36B90" w14:textId="77777777" w:rsidR="0093115A" w:rsidRPr="0093115A" w:rsidRDefault="0093115A" w:rsidP="0093115A">
      <w:pPr>
        <w:pStyle w:val="xmsoheader"/>
        <w:spacing w:line="276" w:lineRule="auto"/>
        <w:jc w:val="both"/>
        <w:rPr>
          <w:rFonts w:ascii="Arial" w:hAnsi="Arial" w:cs="Arial"/>
          <w:sz w:val="20"/>
          <w:szCs w:val="20"/>
        </w:rPr>
      </w:pPr>
      <w:r w:rsidRPr="0093115A">
        <w:rPr>
          <w:rFonts w:ascii="Arial" w:hAnsi="Arial" w:cs="Arial"/>
          <w:sz w:val="20"/>
          <w:szCs w:val="20"/>
        </w:rPr>
        <w:t> </w:t>
      </w:r>
    </w:p>
    <w:p w14:paraId="62723E77" w14:textId="77777777" w:rsidR="0093115A" w:rsidRPr="0093115A" w:rsidRDefault="0093115A" w:rsidP="0093115A">
      <w:pPr>
        <w:pStyle w:val="xmsoheader"/>
        <w:numPr>
          <w:ilvl w:val="0"/>
          <w:numId w:val="1"/>
        </w:numPr>
        <w:spacing w:line="276" w:lineRule="auto"/>
        <w:jc w:val="both"/>
        <w:rPr>
          <w:rFonts w:ascii="Arial" w:eastAsia="Times New Roman" w:hAnsi="Arial" w:cs="Arial"/>
          <w:sz w:val="20"/>
          <w:szCs w:val="20"/>
        </w:rPr>
      </w:pPr>
      <w:r w:rsidRPr="0093115A">
        <w:rPr>
          <w:rFonts w:ascii="Arial" w:eastAsia="Times New Roman" w:hAnsi="Arial" w:cs="Arial"/>
          <w:sz w:val="20"/>
          <w:szCs w:val="20"/>
        </w:rPr>
        <w:t xml:space="preserve">Construction, Maintenance, and Custodial Contractors </w:t>
      </w:r>
    </w:p>
    <w:p w14:paraId="53D33C30" w14:textId="77777777" w:rsidR="0093115A" w:rsidRPr="0093115A" w:rsidRDefault="0093115A" w:rsidP="0093115A">
      <w:pPr>
        <w:pStyle w:val="xmsoheader"/>
        <w:numPr>
          <w:ilvl w:val="0"/>
          <w:numId w:val="1"/>
        </w:numPr>
        <w:spacing w:line="276" w:lineRule="auto"/>
        <w:jc w:val="both"/>
        <w:rPr>
          <w:rFonts w:ascii="Arial" w:eastAsia="Times New Roman" w:hAnsi="Arial" w:cs="Arial"/>
          <w:sz w:val="20"/>
          <w:szCs w:val="20"/>
        </w:rPr>
      </w:pPr>
      <w:r w:rsidRPr="0093115A">
        <w:rPr>
          <w:rFonts w:ascii="Arial" w:eastAsia="Times New Roman" w:hAnsi="Arial" w:cs="Arial"/>
          <w:sz w:val="20"/>
          <w:szCs w:val="20"/>
        </w:rPr>
        <w:t>Professional Services Consultants</w:t>
      </w:r>
    </w:p>
    <w:p w14:paraId="49EB1837" w14:textId="77777777" w:rsidR="0093115A" w:rsidRPr="0093115A" w:rsidRDefault="0093115A" w:rsidP="0093115A">
      <w:pPr>
        <w:pStyle w:val="xmsoheader"/>
        <w:spacing w:line="276" w:lineRule="auto"/>
        <w:jc w:val="both"/>
        <w:rPr>
          <w:rFonts w:ascii="Arial" w:hAnsi="Arial" w:cs="Arial"/>
          <w:sz w:val="20"/>
          <w:szCs w:val="20"/>
        </w:rPr>
      </w:pPr>
      <w:r w:rsidRPr="0093115A">
        <w:rPr>
          <w:rFonts w:ascii="Arial" w:hAnsi="Arial" w:cs="Arial"/>
          <w:sz w:val="20"/>
          <w:szCs w:val="20"/>
        </w:rPr>
        <w:t> </w:t>
      </w:r>
    </w:p>
    <w:p w14:paraId="5B0CCC85" w14:textId="286CB711" w:rsidR="0093115A" w:rsidRPr="0093115A" w:rsidRDefault="0093115A" w:rsidP="0093115A">
      <w:pPr>
        <w:pStyle w:val="xmsoheader"/>
        <w:spacing w:line="276" w:lineRule="auto"/>
        <w:jc w:val="both"/>
        <w:rPr>
          <w:rFonts w:ascii="Arial" w:hAnsi="Arial" w:cs="Arial"/>
          <w:sz w:val="20"/>
          <w:szCs w:val="20"/>
        </w:rPr>
      </w:pPr>
      <w:r w:rsidRPr="0093115A">
        <w:rPr>
          <w:rFonts w:ascii="Arial" w:hAnsi="Arial" w:cs="Arial"/>
          <w:sz w:val="20"/>
          <w:szCs w:val="20"/>
          <w:u w:val="single"/>
        </w:rPr>
        <w:t>Vendor Subcontractors and Subconsultants</w:t>
      </w:r>
      <w:r w:rsidRPr="0093115A">
        <w:rPr>
          <w:rFonts w:ascii="Arial" w:hAnsi="Arial" w:cs="Arial"/>
          <w:sz w:val="20"/>
          <w:szCs w:val="20"/>
        </w:rPr>
        <w:t xml:space="preserve">. </w:t>
      </w:r>
      <w:r>
        <w:rPr>
          <w:rFonts w:ascii="Arial" w:hAnsi="Arial" w:cs="Arial"/>
          <w:sz w:val="20"/>
          <w:szCs w:val="20"/>
        </w:rPr>
        <w:t>City of Hilliard</w:t>
      </w:r>
      <w:r w:rsidRPr="0093115A">
        <w:rPr>
          <w:rFonts w:ascii="Arial" w:hAnsi="Arial" w:cs="Arial"/>
          <w:sz w:val="20"/>
          <w:szCs w:val="20"/>
        </w:rPr>
        <w:t xml:space="preserve"> Vendors</w:t>
      </w:r>
      <w:r>
        <w:rPr>
          <w:rFonts w:ascii="Arial" w:hAnsi="Arial" w:cs="Arial"/>
          <w:sz w:val="20"/>
          <w:szCs w:val="20"/>
        </w:rPr>
        <w:t>/Contractors</w:t>
      </w:r>
      <w:r w:rsidRPr="0093115A">
        <w:rPr>
          <w:rFonts w:ascii="Arial" w:hAnsi="Arial" w:cs="Arial"/>
          <w:sz w:val="20"/>
          <w:szCs w:val="20"/>
        </w:rPr>
        <w:t xml:space="preserve"> shall be required to notify all subcontractors and subconsultants of this Notice and shall require such subcontractors and subconsultants to comply with the requirements contained herein.</w:t>
      </w:r>
    </w:p>
    <w:p w14:paraId="150F02A7" w14:textId="77777777" w:rsidR="0093115A" w:rsidRPr="0093115A" w:rsidRDefault="0093115A" w:rsidP="0093115A">
      <w:pPr>
        <w:pStyle w:val="xmsoheader"/>
        <w:spacing w:line="276" w:lineRule="auto"/>
        <w:jc w:val="both"/>
        <w:rPr>
          <w:rFonts w:ascii="Arial" w:hAnsi="Arial" w:cs="Arial"/>
          <w:sz w:val="20"/>
          <w:szCs w:val="20"/>
        </w:rPr>
      </w:pPr>
      <w:r w:rsidRPr="0093115A">
        <w:rPr>
          <w:rFonts w:ascii="Arial" w:hAnsi="Arial" w:cs="Arial"/>
          <w:sz w:val="20"/>
          <w:szCs w:val="20"/>
        </w:rPr>
        <w:t> </w:t>
      </w:r>
    </w:p>
    <w:p w14:paraId="7BE58F90" w14:textId="77777777" w:rsidR="0093115A" w:rsidRPr="0093115A" w:rsidRDefault="0093115A" w:rsidP="0093115A">
      <w:pPr>
        <w:pStyle w:val="xmsoheader"/>
        <w:spacing w:line="276" w:lineRule="auto"/>
        <w:jc w:val="both"/>
        <w:rPr>
          <w:rFonts w:ascii="Arial" w:hAnsi="Arial" w:cs="Arial"/>
          <w:sz w:val="20"/>
          <w:szCs w:val="20"/>
        </w:rPr>
      </w:pPr>
      <w:r w:rsidRPr="0093115A">
        <w:rPr>
          <w:rFonts w:ascii="Arial" w:hAnsi="Arial" w:cs="Arial"/>
          <w:sz w:val="20"/>
          <w:szCs w:val="20"/>
          <w:u w:val="single"/>
        </w:rPr>
        <w:t>Purpose of Notice</w:t>
      </w:r>
      <w:r w:rsidRPr="0093115A">
        <w:rPr>
          <w:rFonts w:ascii="Arial" w:hAnsi="Arial" w:cs="Arial"/>
          <w:sz w:val="20"/>
          <w:szCs w:val="20"/>
        </w:rPr>
        <w:t xml:space="preserve">.  On March 11, 2020, the World Health Organization declared </w:t>
      </w:r>
      <w:proofErr w:type="spellStart"/>
      <w:r w:rsidRPr="0093115A">
        <w:rPr>
          <w:rFonts w:ascii="Arial" w:hAnsi="Arial" w:cs="Arial"/>
          <w:sz w:val="20"/>
          <w:szCs w:val="20"/>
        </w:rPr>
        <w:t>COVID</w:t>
      </w:r>
      <w:proofErr w:type="spellEnd"/>
      <w:r w:rsidRPr="0093115A">
        <w:rPr>
          <w:rFonts w:ascii="Arial" w:hAnsi="Arial" w:cs="Arial"/>
          <w:sz w:val="20"/>
          <w:szCs w:val="20"/>
        </w:rPr>
        <w:t xml:space="preserve">-19 a pandemic and, on March 9, 2020, Governor DeWine declared a state of emergency to protect the well-being of Ohioans from the dangerous effects of </w:t>
      </w:r>
      <w:proofErr w:type="spellStart"/>
      <w:r w:rsidRPr="0093115A">
        <w:rPr>
          <w:rFonts w:ascii="Arial" w:hAnsi="Arial" w:cs="Arial"/>
          <w:sz w:val="20"/>
          <w:szCs w:val="20"/>
        </w:rPr>
        <w:t>COVID</w:t>
      </w:r>
      <w:proofErr w:type="spellEnd"/>
      <w:r w:rsidRPr="0093115A">
        <w:rPr>
          <w:rFonts w:ascii="Arial" w:hAnsi="Arial" w:cs="Arial"/>
          <w:sz w:val="20"/>
          <w:szCs w:val="20"/>
        </w:rPr>
        <w:t xml:space="preserve">-19. On March 18, 2020, Governor DeWine requested that employers provide for the taking of employee temperatures prior to the start of work and immediately send anyone home who has an elevated temperature. During the March 18, 2020 press conference, Governor DeWine noted that temperature taking was not perfect, but businesses in other countries who utilized temperature taking during the </w:t>
      </w:r>
      <w:proofErr w:type="spellStart"/>
      <w:r w:rsidRPr="0093115A">
        <w:rPr>
          <w:rFonts w:ascii="Arial" w:hAnsi="Arial" w:cs="Arial"/>
          <w:sz w:val="20"/>
          <w:szCs w:val="20"/>
        </w:rPr>
        <w:t>COVID</w:t>
      </w:r>
      <w:proofErr w:type="spellEnd"/>
      <w:r w:rsidRPr="0093115A">
        <w:rPr>
          <w:rFonts w:ascii="Arial" w:hAnsi="Arial" w:cs="Arial"/>
          <w:sz w:val="20"/>
          <w:szCs w:val="20"/>
        </w:rPr>
        <w:t xml:space="preserve">-19 outbreak were successful in reducing the spread of </w:t>
      </w:r>
      <w:proofErr w:type="spellStart"/>
      <w:r w:rsidRPr="0093115A">
        <w:rPr>
          <w:rFonts w:ascii="Arial" w:hAnsi="Arial" w:cs="Arial"/>
          <w:sz w:val="20"/>
          <w:szCs w:val="20"/>
        </w:rPr>
        <w:t>COVID</w:t>
      </w:r>
      <w:proofErr w:type="spellEnd"/>
      <w:r w:rsidRPr="0093115A">
        <w:rPr>
          <w:rFonts w:ascii="Arial" w:hAnsi="Arial" w:cs="Arial"/>
          <w:sz w:val="20"/>
          <w:szCs w:val="20"/>
        </w:rPr>
        <w:t xml:space="preserve">-19 in the workplace.  </w:t>
      </w:r>
    </w:p>
    <w:p w14:paraId="30C191C8" w14:textId="77777777" w:rsidR="0093115A" w:rsidRPr="0093115A" w:rsidRDefault="0093115A" w:rsidP="0093115A">
      <w:pPr>
        <w:pStyle w:val="xmsoheader"/>
        <w:jc w:val="both"/>
        <w:rPr>
          <w:rFonts w:ascii="Arial" w:hAnsi="Arial" w:cs="Arial"/>
          <w:sz w:val="20"/>
          <w:szCs w:val="20"/>
        </w:rPr>
      </w:pPr>
      <w:r w:rsidRPr="0093115A">
        <w:rPr>
          <w:rFonts w:ascii="Arial" w:hAnsi="Arial" w:cs="Arial"/>
          <w:sz w:val="20"/>
          <w:szCs w:val="20"/>
        </w:rPr>
        <w:t> </w:t>
      </w:r>
    </w:p>
    <w:p w14:paraId="0D0272E9" w14:textId="02AFAFB1" w:rsidR="0093115A" w:rsidRPr="0093115A" w:rsidRDefault="0093115A" w:rsidP="0093115A">
      <w:pPr>
        <w:pStyle w:val="xmsoheader"/>
        <w:spacing w:line="276" w:lineRule="auto"/>
        <w:jc w:val="both"/>
        <w:rPr>
          <w:rFonts w:ascii="Arial" w:hAnsi="Arial" w:cs="Arial"/>
          <w:sz w:val="20"/>
          <w:szCs w:val="20"/>
        </w:rPr>
      </w:pPr>
      <w:r w:rsidRPr="0093115A">
        <w:rPr>
          <w:rFonts w:ascii="Arial" w:hAnsi="Arial" w:cs="Arial"/>
          <w:sz w:val="20"/>
          <w:szCs w:val="20"/>
          <w:u w:val="single"/>
        </w:rPr>
        <w:t>Changes to Notice</w:t>
      </w:r>
      <w:r w:rsidRPr="0093115A">
        <w:rPr>
          <w:rFonts w:ascii="Arial" w:hAnsi="Arial" w:cs="Arial"/>
          <w:sz w:val="20"/>
          <w:szCs w:val="20"/>
        </w:rPr>
        <w:t xml:space="preserve">. The </w:t>
      </w:r>
      <w:r>
        <w:rPr>
          <w:rFonts w:ascii="Arial" w:hAnsi="Arial" w:cs="Arial"/>
          <w:sz w:val="20"/>
          <w:szCs w:val="20"/>
        </w:rPr>
        <w:t>City</w:t>
      </w:r>
      <w:r w:rsidRPr="0093115A">
        <w:rPr>
          <w:rFonts w:ascii="Arial" w:hAnsi="Arial" w:cs="Arial"/>
          <w:sz w:val="20"/>
          <w:szCs w:val="20"/>
        </w:rPr>
        <w:t xml:space="preserve"> reserves the right to unilaterally amend, change, modify, delete, replace or add to this Notice at any time, without prior notice. The </w:t>
      </w:r>
      <w:r>
        <w:rPr>
          <w:rFonts w:ascii="Arial" w:hAnsi="Arial" w:cs="Arial"/>
          <w:sz w:val="20"/>
          <w:szCs w:val="20"/>
        </w:rPr>
        <w:t>City</w:t>
      </w:r>
      <w:r w:rsidRPr="0093115A">
        <w:rPr>
          <w:rFonts w:ascii="Arial" w:hAnsi="Arial" w:cs="Arial"/>
          <w:sz w:val="20"/>
          <w:szCs w:val="20"/>
        </w:rPr>
        <w:t xml:space="preserve"> also reserves the right to interpret this Notice and such interpretation shall be final and binding. In addition, not every situation can be anticipated and, the facts surrounding any situation can require discretionary judgments by the </w:t>
      </w:r>
      <w:r>
        <w:rPr>
          <w:rFonts w:ascii="Arial" w:hAnsi="Arial" w:cs="Arial"/>
          <w:sz w:val="20"/>
          <w:szCs w:val="20"/>
        </w:rPr>
        <w:t>City Manager</w:t>
      </w:r>
      <w:r w:rsidRPr="0093115A">
        <w:rPr>
          <w:rFonts w:ascii="Arial" w:hAnsi="Arial" w:cs="Arial"/>
          <w:sz w:val="20"/>
          <w:szCs w:val="20"/>
        </w:rPr>
        <w:t>.</w:t>
      </w:r>
    </w:p>
    <w:p w14:paraId="4BBC540C" w14:textId="77777777" w:rsidR="0020069F" w:rsidRPr="0093115A" w:rsidRDefault="007F2B70">
      <w:pPr>
        <w:rPr>
          <w:rFonts w:ascii="Arial" w:hAnsi="Arial" w:cs="Arial"/>
          <w:sz w:val="18"/>
          <w:szCs w:val="18"/>
        </w:rPr>
      </w:pPr>
    </w:p>
    <w:sectPr w:rsidR="0020069F" w:rsidRPr="00931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14E2C"/>
    <w:multiLevelType w:val="multilevel"/>
    <w:tmpl w:val="557C0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5A"/>
    <w:rsid w:val="00270961"/>
    <w:rsid w:val="003A29C0"/>
    <w:rsid w:val="00441BF7"/>
    <w:rsid w:val="00546ED8"/>
    <w:rsid w:val="006A0FCA"/>
    <w:rsid w:val="007176AB"/>
    <w:rsid w:val="007F2B70"/>
    <w:rsid w:val="008B45E5"/>
    <w:rsid w:val="008F46D7"/>
    <w:rsid w:val="0093115A"/>
    <w:rsid w:val="00CF3F9D"/>
    <w:rsid w:val="00F06A6F"/>
    <w:rsid w:val="00F6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CDED"/>
  <w15:chartTrackingRefBased/>
  <w15:docId w15:val="{E11298E1-8AC7-40FD-9065-33637659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6D7"/>
    <w:pPr>
      <w:spacing w:after="0" w:line="240" w:lineRule="auto"/>
      <w:jc w:val="both"/>
    </w:pPr>
    <w:rPr>
      <w:rFonts w:ascii="Garamond" w:hAnsi="Garamond"/>
      <w:sz w:val="24"/>
    </w:rPr>
  </w:style>
  <w:style w:type="paragraph" w:customStyle="1" w:styleId="xmsoheader">
    <w:name w:val="x_msoheader"/>
    <w:basedOn w:val="Normal"/>
    <w:rsid w:val="0093115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4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C37A57BD7CA47B0C3BE613378B052" ma:contentTypeVersion="10" ma:contentTypeDescription="Create a new document." ma:contentTypeScope="" ma:versionID="39e0e0bf95885f1dabf0964d906053b8">
  <xsd:schema xmlns:xsd="http://www.w3.org/2001/XMLSchema" xmlns:xs="http://www.w3.org/2001/XMLSchema" xmlns:p="http://schemas.microsoft.com/office/2006/metadata/properties" xmlns:ns3="786bf615-ee00-4d2a-b086-0f3bcb0f09ca" targetNamespace="http://schemas.microsoft.com/office/2006/metadata/properties" ma:root="true" ma:fieldsID="7f1d84214e6cd31a687069b695874cc9" ns3:_="">
    <xsd:import namespace="786bf615-ee00-4d2a-b086-0f3bcb0f09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bf615-ee00-4d2a-b086-0f3bcb0f09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AD533-EC68-4708-8599-4E7922194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bf615-ee00-4d2a-b086-0f3bcb0f0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3B33C-9373-40FC-859E-58E57EF73E5A}">
  <ds:schemaRefs>
    <ds:schemaRef ds:uri="http://schemas.microsoft.com/sharepoint/v3/contenttype/forms"/>
  </ds:schemaRefs>
</ds:datastoreItem>
</file>

<file path=customXml/itemProps3.xml><?xml version="1.0" encoding="utf-8"?>
<ds:datastoreItem xmlns:ds="http://schemas.openxmlformats.org/officeDocument/2006/customXml" ds:itemID="{1F69F8DA-0BD7-4BA4-9354-33AA55502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Clodfelder</dc:creator>
  <cp:keywords/>
  <dc:description/>
  <cp:lastModifiedBy>Kelly A. Clodfelder</cp:lastModifiedBy>
  <cp:revision>3</cp:revision>
  <dcterms:created xsi:type="dcterms:W3CDTF">2020-03-23T14:29:00Z</dcterms:created>
  <dcterms:modified xsi:type="dcterms:W3CDTF">2020-03-23T14:42:00Z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0x0101005A9C37A57BD7CA47B0C3BE613378B052</vt:lpwstr>
  </property>
</Properties>
</file>